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2CC4" w14:textId="376FE069" w:rsidR="00663180" w:rsidRDefault="002B1884" w:rsidP="00663180">
      <w:pPr>
        <w:spacing w:after="0"/>
        <w:ind w:right="-426"/>
        <w:jc w:val="both"/>
        <w:rPr>
          <w:b/>
          <w:bCs/>
          <w:sz w:val="24"/>
          <w:szCs w:val="24"/>
        </w:rPr>
      </w:pPr>
      <w:r w:rsidRPr="002B1884">
        <w:rPr>
          <w:b/>
          <w:bCs/>
          <w:sz w:val="24"/>
          <w:szCs w:val="24"/>
        </w:rPr>
        <w:t>Palestrantes 3º Congresso Brasileiro de Mulheres de RPPS</w:t>
      </w:r>
    </w:p>
    <w:p w14:paraId="38475D73" w14:textId="77777777" w:rsidR="002B1884" w:rsidRDefault="002B1884" w:rsidP="00663180">
      <w:pPr>
        <w:spacing w:after="0"/>
        <w:ind w:right="-426"/>
        <w:jc w:val="both"/>
        <w:rPr>
          <w:b/>
          <w:bCs/>
          <w:sz w:val="24"/>
          <w:szCs w:val="24"/>
        </w:rPr>
      </w:pPr>
    </w:p>
    <w:p w14:paraId="2B5A8DAE" w14:textId="77777777" w:rsidR="002B1884" w:rsidRPr="002B1884" w:rsidRDefault="002B1884" w:rsidP="00663180">
      <w:pPr>
        <w:spacing w:after="0"/>
        <w:ind w:right="-426"/>
        <w:jc w:val="both"/>
        <w:rPr>
          <w:b/>
          <w:bCs/>
          <w:sz w:val="24"/>
          <w:szCs w:val="24"/>
        </w:rPr>
      </w:pPr>
    </w:p>
    <w:p w14:paraId="7142DDB8" w14:textId="77777777" w:rsidR="002B1884" w:rsidRDefault="002B1884" w:rsidP="00663180">
      <w:pPr>
        <w:spacing w:after="0"/>
        <w:ind w:right="-426"/>
        <w:jc w:val="both"/>
        <w:rPr>
          <w:b/>
          <w:bCs/>
        </w:rPr>
      </w:pPr>
    </w:p>
    <w:p w14:paraId="5226AE67" w14:textId="1A4954A6" w:rsidR="00400BBE" w:rsidRPr="00400BBE" w:rsidRDefault="00400BBE" w:rsidP="00663180">
      <w:pPr>
        <w:spacing w:after="0"/>
        <w:ind w:right="-426"/>
        <w:jc w:val="both"/>
        <w:rPr>
          <w:b/>
          <w:bCs/>
        </w:rPr>
      </w:pPr>
      <w:r w:rsidRPr="00400BBE">
        <w:rPr>
          <w:b/>
          <w:bCs/>
        </w:rPr>
        <w:t>ALESSANDRA ARANTES MARQUES</w:t>
      </w:r>
    </w:p>
    <w:p w14:paraId="15BE2541" w14:textId="280A9416" w:rsidR="006D6F60" w:rsidRDefault="00400BBE" w:rsidP="00663180">
      <w:pPr>
        <w:ind w:right="-426"/>
        <w:jc w:val="both"/>
      </w:pPr>
      <w:r>
        <w:t xml:space="preserve">DIRETORA PRESIDENTE - </w:t>
      </w:r>
      <w:r w:rsidRPr="00216BCE">
        <w:rPr>
          <w:caps/>
        </w:rPr>
        <w:t>Iprevi</w:t>
      </w:r>
      <w:r w:rsidRPr="00400BBE">
        <w:t xml:space="preserve"> Itatiaia</w:t>
      </w:r>
      <w:r w:rsidR="00216BCE">
        <w:t xml:space="preserve">; </w:t>
      </w:r>
      <w:r>
        <w:t>SERVIDORA PÚBLICA DO MUNICÍPIO DE ITATIAIA HÁ 36 ANOS. EXERCE A PRESIDÊNCIA DO INSTITUTO DE PREVIDÊNCIA DOS SERVIDORES PÚBLICOS DO MUNICÍPIO DE ITATIAIA, HÁ 11 ANOS E 10 MESES. PÓS-GRADUADA EM DIREITO PREVIDENCIÁRIO, EM DIREITO PÚBLICO COM FORMAÇÃO PARA O MAGISTÉRIO SUPERIOR, EM GESTÃO PÚBLICA, EM GERÊNCIA DE CIDADES, MBA EM CONTROLE INTERNO NO SETOR PÚBLICO MUNICIPAL. GRADUADA EM ADMINISTRAÇÃO DE EMPRESAS E EM DIREITO. CERTIFICADA PELO INSTITUTO TOTUM - CP RPPS DIRIG I E CGINV I; PRESIDENTE DA ASSOCIAÇÃO DAS ENTIDADES DE PREVIDÊNCIA MUNICIPAIS E ESTADUAIS DO ESTADO DO RIO DE JANEIRO – AEPREMERJ. VICE-PRESIDENTE DA REGIÃO SUDESTE DA ASSOCIAÇÃO BRASILEIRA DE INSTITUIÇÕES DE PREVIDÊNCIA ESTADUAIS E MUNICIPAIS – ABIPEM. EXERCEU A VICE-PRESIDÊNCIA DA AEPREMERJ NO PERÍODO 2020 A 2024.</w:t>
      </w:r>
    </w:p>
    <w:p w14:paraId="2588BBC4" w14:textId="77777777" w:rsidR="009B3EB5" w:rsidRPr="009B3EB5" w:rsidRDefault="009B3EB5" w:rsidP="00663180">
      <w:pPr>
        <w:spacing w:after="0"/>
        <w:ind w:right="-426"/>
        <w:jc w:val="both"/>
        <w:rPr>
          <w:b/>
          <w:bCs/>
          <w:caps/>
        </w:rPr>
      </w:pPr>
      <w:r w:rsidRPr="009B3EB5">
        <w:rPr>
          <w:b/>
          <w:bCs/>
          <w:caps/>
        </w:rPr>
        <w:t>Alessandra dos Santos Milagre Semensato.</w:t>
      </w:r>
    </w:p>
    <w:p w14:paraId="09982307" w14:textId="77777777" w:rsidR="009B3EB5" w:rsidRDefault="009B3EB5" w:rsidP="00663180">
      <w:pPr>
        <w:ind w:right="-426"/>
        <w:jc w:val="both"/>
      </w:pPr>
      <w:r>
        <w:t>Servidora efetiva do Instituto de Previdência dos Funcionários Públicos Municipais de Guarulhos há 31 anos, advogada. Atualmente ocupa o cargo de Diretora Administrativa e Financeira e está respondendo cumulativamente pela Presidência da Autarquia. Gestora de Recursos do Regime Próprio do Município de Guarulhos. Presidente do Conselho Administrativo da APEPREM – Associação Paulista de Entidades de Previdência do Estado e dos Municípios.</w:t>
      </w:r>
    </w:p>
    <w:p w14:paraId="0314B010" w14:textId="14AA3D3A" w:rsidR="00400BBE" w:rsidRPr="009B3EB5" w:rsidRDefault="00400BBE" w:rsidP="00663180">
      <w:pPr>
        <w:spacing w:after="0"/>
        <w:ind w:right="-426"/>
        <w:jc w:val="both"/>
        <w:rPr>
          <w:b/>
          <w:bCs/>
          <w:caps/>
        </w:rPr>
      </w:pPr>
      <w:r w:rsidRPr="009B3EB5">
        <w:rPr>
          <w:b/>
          <w:bCs/>
          <w:caps/>
        </w:rPr>
        <w:t>Ana Claudia Mesquita de Araújo</w:t>
      </w:r>
    </w:p>
    <w:p w14:paraId="0C8E6D39" w14:textId="627B3A67" w:rsidR="00400BBE" w:rsidRDefault="00400BBE" w:rsidP="00663180">
      <w:pPr>
        <w:ind w:right="-426"/>
        <w:jc w:val="both"/>
      </w:pPr>
      <w:r>
        <w:t>Formada em Gestão Pública, exerço a função de Datiloscopista Policial na Polícia Civil do Estado. Atualmente, sou Conselheira Administrativa do IPERON e Diretora do Instituto IICC. Casada e mãe, comprometida com o serviço público e pela dedicação às causas sociais, sempre guiada pelo propósito de contribuir com o bem-estar das pessoas.</w:t>
      </w:r>
    </w:p>
    <w:p w14:paraId="387DD4B3" w14:textId="7BBA924E" w:rsidR="00400BBE" w:rsidRPr="009B3EB5" w:rsidRDefault="00400BBE" w:rsidP="00663180">
      <w:pPr>
        <w:spacing w:after="0"/>
        <w:ind w:right="-426"/>
        <w:jc w:val="both"/>
        <w:rPr>
          <w:b/>
          <w:bCs/>
          <w:caps/>
        </w:rPr>
      </w:pPr>
      <w:r w:rsidRPr="009B3EB5">
        <w:rPr>
          <w:b/>
          <w:bCs/>
          <w:caps/>
        </w:rPr>
        <w:t>Ana Cristina Moraes</w:t>
      </w:r>
    </w:p>
    <w:p w14:paraId="6EA5701F" w14:textId="486272E7" w:rsidR="00400BBE" w:rsidRDefault="00400BBE" w:rsidP="00663180">
      <w:pPr>
        <w:ind w:right="-426"/>
        <w:jc w:val="both"/>
      </w:pPr>
      <w:r>
        <w:t>Conselheira substituta no TCE/RS. Bacharel, especialista e mestre em Direito. Pós-graduada em Neurociência e Comportamento. Graduanda em Psicologia na PUC/RS.</w:t>
      </w:r>
    </w:p>
    <w:p w14:paraId="2C53EC43" w14:textId="4F2961CF" w:rsidR="00400BBE" w:rsidRPr="009B3EB5" w:rsidRDefault="00400BBE" w:rsidP="00663180">
      <w:pPr>
        <w:spacing w:after="0"/>
        <w:ind w:right="-426"/>
        <w:jc w:val="both"/>
        <w:rPr>
          <w:b/>
          <w:bCs/>
          <w:caps/>
        </w:rPr>
      </w:pPr>
      <w:r w:rsidRPr="009B3EB5">
        <w:rPr>
          <w:b/>
          <w:bCs/>
          <w:caps/>
        </w:rPr>
        <w:t>Anita Carolina Lunardi Petrin</w:t>
      </w:r>
    </w:p>
    <w:p w14:paraId="12F59D7E" w14:textId="37573AE4" w:rsidR="00400BBE" w:rsidRDefault="00400BBE" w:rsidP="00663180">
      <w:pPr>
        <w:ind w:right="-426"/>
        <w:jc w:val="both"/>
      </w:pPr>
      <w:r>
        <w:t>Graduação</w:t>
      </w:r>
      <w:r w:rsidR="00047DCF">
        <w:t xml:space="preserve"> </w:t>
      </w:r>
      <w:r>
        <w:t>Assistente Social</w:t>
      </w:r>
      <w:r w:rsidR="00047DCF">
        <w:t>.</w:t>
      </w:r>
      <w:r>
        <w:t xml:space="preserve"> Especialização</w:t>
      </w:r>
      <w:r w:rsidR="00047DCF">
        <w:t xml:space="preserve"> </w:t>
      </w:r>
      <w:r>
        <w:t>Gestão Ambiental. Servidora Pública Aposentada da Prefeitura Municipal de Jundiaí Exerci a função de Assistente Social por 16 anos e como Diretora do Departamento de Benefícios do Instituto de Previdência de Jundiaí – IPREJUN 17 anos Como Conselheira do Conselho Deliberativo atuei por mais de 10 anos enquanto funcionária pública, e agora como Servidora Aposentada, retornei ao Conselho Deliberativo em março/2025 representando os inativos da Prefeitura de Jundiaí.</w:t>
      </w:r>
    </w:p>
    <w:p w14:paraId="46716C0C" w14:textId="77777777" w:rsidR="00047DCF" w:rsidRPr="009B3EB5" w:rsidRDefault="00047DCF" w:rsidP="00663180">
      <w:pPr>
        <w:spacing w:after="0"/>
        <w:ind w:right="-426"/>
        <w:rPr>
          <w:b/>
          <w:bCs/>
          <w:caps/>
        </w:rPr>
      </w:pPr>
      <w:r w:rsidRPr="009B3EB5">
        <w:rPr>
          <w:b/>
          <w:bCs/>
          <w:caps/>
        </w:rPr>
        <w:t>Camille Coêlho Muniz</w:t>
      </w:r>
    </w:p>
    <w:p w14:paraId="21ADEFD6" w14:textId="5D28EC1E" w:rsidR="00047DCF" w:rsidRDefault="00047DCF" w:rsidP="00663180">
      <w:pPr>
        <w:ind w:right="-426"/>
        <w:jc w:val="both"/>
      </w:pPr>
      <w:r>
        <w:t>Atual Presidente da ACEPREM e do Instituto de Previdência dos Servidores Públicos Municipais de São Gonçalo do Amarante – IPSGA. Tutora à Distância da Universidade Federal do Ceará (2008 a data atual). Procuradora Geral da Câmara Municipal de São Gonçalo do Amarante (2019-2020), Assessora do Gabinete do Prefeito de Pindoretama (2017-2018), Procuradora Fiscal do Município de Chorozinho (2013-2016) Procuradora Fiscal do Município de Pindoretama (2010-2012).  Graduada em Direito pela Universidade de Fortaleza – UNIFOR (2008), Especialista em Direito e Processo Administrativo pela Universidade de Fortaleza – UNIFOR (2009).</w:t>
      </w:r>
    </w:p>
    <w:p w14:paraId="27CBE6FB" w14:textId="77777777" w:rsidR="00BF0806" w:rsidRDefault="00BF0806" w:rsidP="00663180">
      <w:pPr>
        <w:ind w:right="-426"/>
        <w:jc w:val="both"/>
      </w:pPr>
    </w:p>
    <w:p w14:paraId="5DEA5426" w14:textId="77777777" w:rsidR="002B1884" w:rsidRDefault="002B1884" w:rsidP="00663180">
      <w:pPr>
        <w:spacing w:after="0"/>
        <w:ind w:right="-426"/>
        <w:jc w:val="both"/>
        <w:rPr>
          <w:b/>
          <w:bCs/>
          <w:caps/>
        </w:rPr>
      </w:pPr>
    </w:p>
    <w:p w14:paraId="3E07D887" w14:textId="2AE63E21" w:rsidR="009B3EB5" w:rsidRPr="009B3EB5" w:rsidRDefault="009B3EB5" w:rsidP="00663180">
      <w:pPr>
        <w:spacing w:after="0"/>
        <w:ind w:right="-426"/>
        <w:jc w:val="both"/>
        <w:rPr>
          <w:b/>
          <w:bCs/>
          <w:caps/>
        </w:rPr>
      </w:pPr>
      <w:r w:rsidRPr="009B3EB5">
        <w:rPr>
          <w:b/>
          <w:bCs/>
          <w:caps/>
        </w:rPr>
        <w:t>Clarissa Silva Barboza de Aquino Assiz</w:t>
      </w:r>
    </w:p>
    <w:p w14:paraId="26C89230" w14:textId="7ACB7282" w:rsidR="009B3EB5" w:rsidRDefault="009B3EB5" w:rsidP="00663180">
      <w:pPr>
        <w:ind w:right="-426"/>
        <w:jc w:val="both"/>
      </w:pPr>
      <w:r>
        <w:t>Advogada. Pós-graduada em Direito do Estado pela Universidade Federal da Bahia. Certificada como Gestor de Regime Próprio de Previdência Social - CGRPPS: 5457. Gerente de Previdência do Município de Salvador. Membro Titular (representando o Município de Salvador/BA) da Comissão Permanente de Acompanhamento de Ações Judiciais Relevantes para os RPPS – COPAJURE.</w:t>
      </w:r>
    </w:p>
    <w:p w14:paraId="7EF5338A" w14:textId="77777777" w:rsidR="00D11DD6" w:rsidRPr="000232D5" w:rsidRDefault="00D11DD6" w:rsidP="00663180">
      <w:pPr>
        <w:spacing w:after="0"/>
        <w:ind w:right="-426"/>
        <w:jc w:val="both"/>
        <w:rPr>
          <w:b/>
          <w:bCs/>
          <w:caps/>
        </w:rPr>
      </w:pPr>
      <w:r w:rsidRPr="000232D5">
        <w:rPr>
          <w:b/>
          <w:bCs/>
          <w:caps/>
        </w:rPr>
        <w:t>Cláudia Fernanda Iten</w:t>
      </w:r>
    </w:p>
    <w:p w14:paraId="2EF4C34D" w14:textId="5596746D" w:rsidR="00D11DD6" w:rsidRPr="00D11DD6" w:rsidRDefault="00D11DD6" w:rsidP="00663180">
      <w:pPr>
        <w:ind w:right="-426"/>
        <w:jc w:val="both"/>
        <w:rPr>
          <w:caps/>
        </w:rPr>
      </w:pPr>
      <w:r w:rsidRPr="000232D5">
        <w:rPr>
          <w:caps/>
        </w:rPr>
        <w:t>Servidora pública, advogada, com pós-graduação em Direito Processual Civil, especialização em Direito Previdenciário do Servidor Público e MBA em Cooperativismo de Crédito. Certificação de Gestores de RPPS (CGRPPS) pela APIMEC, Certificação ICSS com ênfase em Administração. Certificações Profissionais RPPS – Dirigente e de Investimentos. Membro da Comissão Permanente de Acompanhamento de Ações Judiciais Relevantes (COPAJURE) e membro suplente do Conselho Nacional dos Regimes Próprios de Previdência Social (CNRPPS). Ocupa o cargo de Coordenadora-Geral de Normatização e Acompanhamento Legal no Departamento dos Regimes Próprios de Previdência Social da Secretaria de Regime Próprio e Complementar do Ministério da Previdência Social.</w:t>
      </w:r>
    </w:p>
    <w:p w14:paraId="761F4315" w14:textId="14F56FA4" w:rsidR="00047DCF" w:rsidRPr="00047DCF" w:rsidRDefault="00047DCF" w:rsidP="00663180">
      <w:pPr>
        <w:spacing w:after="0"/>
        <w:ind w:right="-426"/>
        <w:jc w:val="both"/>
        <w:rPr>
          <w:b/>
          <w:bCs/>
        </w:rPr>
      </w:pPr>
      <w:r w:rsidRPr="00047DCF">
        <w:rPr>
          <w:b/>
          <w:bCs/>
        </w:rPr>
        <w:t>DANIELA CRISTINA DA EIRA CORRÊA BENAYON</w:t>
      </w:r>
    </w:p>
    <w:p w14:paraId="27C76ACB" w14:textId="69F4EA72" w:rsidR="009B3EB5" w:rsidRDefault="00047DCF" w:rsidP="00663180">
      <w:pPr>
        <w:ind w:right="-426"/>
        <w:jc w:val="both"/>
      </w:pPr>
      <w:r>
        <w:t>Economista e Advogada, graduada em Ciências Econômicas pelo Centro Integrado de Ensino Superior do Amazonas e em Direito pela Universidade Paulista, certificada no CPA-10, pela Associação Brasileira das Entidades dos Mercados Financeiro e de Capitais – ANBIMA, Aprovada no Programa de Certificação Profissional de Dirigentes de Regime Próprio de Previdência Social – Nível Avançado – CP RPPS DIRIG III, pós-graduada em Direito Tributário pela Universidade do Sul de Santa Catarina, pós-graduada em Direito Previdenciário e em Regime Próprio de Previdência Social, pela Faculdade Damásio. Na Manaus Previdência, ingressou em 2014, ocupou os cargos de assessora jurídica, gerente de previdência, diretora de previdência e desde 2019 ocupa o cargo de diretora-presidente. Em nível municipal, presidiu a Comissão para Estudos e Implementação do Regime de Previdência Complementar no Município de Manaus – CERPC. Em nível nacional, compôs o Conselho Nacional dos Regimes Próprios de Previdência Social – CNRPPS (Biênio 2020/2022 – membro titular; Biênio 2023/2024 – membro suplente) e o Conselho de Regulação e Melhores Práticas para o Programa de Certificação Continuada – ANBIMA (Triênio 2022/2024). Atualmente, é membro titular do Conselho Nacional dos Dirigentes de Regime Próprio – CONAPREV e membro suplente da Diretoria Executiva do referido Conselho, é membro titular da Comissão do Pró-Gestão RPPS, e vice-presidente da Região Norte da Associação Brasileira de Instituições de Previdências Estaduais e Municipais – ABIPEM.</w:t>
      </w:r>
    </w:p>
    <w:p w14:paraId="2858A366" w14:textId="77777777" w:rsidR="009B3EB5" w:rsidRPr="009B3EB5" w:rsidRDefault="009B3EB5" w:rsidP="00663180">
      <w:pPr>
        <w:spacing w:after="0"/>
        <w:ind w:right="-426"/>
        <w:jc w:val="both"/>
        <w:rPr>
          <w:b/>
          <w:bCs/>
          <w:caps/>
        </w:rPr>
      </w:pPr>
      <w:r w:rsidRPr="009B3EB5">
        <w:rPr>
          <w:b/>
          <w:bCs/>
          <w:caps/>
        </w:rPr>
        <w:t>Danielly Brandão Távora</w:t>
      </w:r>
    </w:p>
    <w:p w14:paraId="0187F3CF" w14:textId="73D3161D" w:rsidR="009B3EB5" w:rsidRPr="009B3EB5" w:rsidRDefault="009B3EB5" w:rsidP="00663180">
      <w:pPr>
        <w:ind w:right="-426"/>
        <w:jc w:val="both"/>
      </w:pPr>
      <w:r>
        <w:t>Contadora formada na Faculdade de Ciências Contábeis e Administrativa de Cachoeiro de Itapemirim - FACCACI. Pós-graduada em Direito Tributário. Foi servidora efetiva na Prefeitura Municipal de Marataízes (2008-2010). Servidora da Prefeitura de Cachoeiro de Itapemirim desde 2010, onde já exerceu os cargos de Gerente de Prestação de Contas e Gerente de Obrigações Legais e Informações (2021-2024). Conselheira eleita pelos servidores para o Conselho Fiscal (2022-2024). Presidente Executiva do Instituto de Previdência do Município de Cachoeiro de Itapemirim desde janeiro de 2025.</w:t>
      </w:r>
    </w:p>
    <w:p w14:paraId="57A1036C" w14:textId="4818CA82" w:rsidR="009B3EB5" w:rsidRPr="009B3EB5" w:rsidRDefault="009B3EB5" w:rsidP="00663180">
      <w:pPr>
        <w:spacing w:after="0"/>
        <w:ind w:right="-426"/>
        <w:jc w:val="both"/>
        <w:rPr>
          <w:b/>
          <w:bCs/>
          <w:caps/>
        </w:rPr>
      </w:pPr>
      <w:r w:rsidRPr="009B3EB5">
        <w:rPr>
          <w:b/>
          <w:bCs/>
          <w:caps/>
        </w:rPr>
        <w:t xml:space="preserve">Diana </w:t>
      </w:r>
      <w:r w:rsidR="00374058">
        <w:rPr>
          <w:b/>
          <w:bCs/>
          <w:caps/>
        </w:rPr>
        <w:t>V</w:t>
      </w:r>
      <w:r w:rsidRPr="009B3EB5">
        <w:rPr>
          <w:b/>
          <w:bCs/>
          <w:caps/>
        </w:rPr>
        <w:t>az de Lima</w:t>
      </w:r>
    </w:p>
    <w:p w14:paraId="5EA26958" w14:textId="04045CA9" w:rsidR="009B3EB5" w:rsidRPr="009B3EB5" w:rsidRDefault="009B3EB5" w:rsidP="00663180">
      <w:pPr>
        <w:ind w:right="-426"/>
        <w:jc w:val="both"/>
      </w:pPr>
      <w:r w:rsidRPr="00216BCE">
        <w:t>Professora e Pesquisadora da Universidade de Brasília</w:t>
      </w:r>
      <w:r>
        <w:t>.</w:t>
      </w:r>
    </w:p>
    <w:p w14:paraId="1CEB22F1" w14:textId="77777777" w:rsidR="002B1884" w:rsidRDefault="002B1884" w:rsidP="00663180">
      <w:pPr>
        <w:spacing w:after="0"/>
        <w:ind w:right="-426"/>
        <w:jc w:val="both"/>
        <w:rPr>
          <w:b/>
          <w:bCs/>
          <w:caps/>
        </w:rPr>
      </w:pPr>
    </w:p>
    <w:p w14:paraId="65879437" w14:textId="77777777" w:rsidR="002B1884" w:rsidRDefault="002B1884" w:rsidP="00663180">
      <w:pPr>
        <w:spacing w:after="0"/>
        <w:ind w:right="-426"/>
        <w:jc w:val="both"/>
        <w:rPr>
          <w:b/>
          <w:bCs/>
          <w:caps/>
        </w:rPr>
      </w:pPr>
    </w:p>
    <w:p w14:paraId="5349872B" w14:textId="77777777" w:rsidR="002B1884" w:rsidRDefault="002B1884" w:rsidP="00663180">
      <w:pPr>
        <w:spacing w:after="0"/>
        <w:ind w:right="-426"/>
        <w:jc w:val="both"/>
        <w:rPr>
          <w:b/>
          <w:bCs/>
          <w:caps/>
        </w:rPr>
      </w:pPr>
    </w:p>
    <w:p w14:paraId="01352F09" w14:textId="1D4DF8AB" w:rsidR="009B3EB5" w:rsidRPr="009B3EB5" w:rsidRDefault="009B3EB5" w:rsidP="00663180">
      <w:pPr>
        <w:spacing w:after="0"/>
        <w:ind w:right="-426"/>
        <w:jc w:val="both"/>
        <w:rPr>
          <w:b/>
          <w:bCs/>
          <w:caps/>
        </w:rPr>
      </w:pPr>
      <w:r w:rsidRPr="009B3EB5">
        <w:rPr>
          <w:b/>
          <w:bCs/>
          <w:caps/>
        </w:rPr>
        <w:t>Elaine Cristina Cavalcanti Sales</w:t>
      </w:r>
    </w:p>
    <w:p w14:paraId="701CCD5C" w14:textId="36637844" w:rsidR="00BF0806" w:rsidRDefault="009B3EB5" w:rsidP="00663180">
      <w:pPr>
        <w:spacing w:after="0"/>
        <w:ind w:right="-426"/>
        <w:jc w:val="both"/>
      </w:pPr>
      <w:r>
        <w:t>Servidora Pública Federal, do quadro do Ministério da Previdência Social, com mais de 15 anos de experiência na área de previdência complementar. É entusiasta na temática de educação financeira e previdenciária onde atua desde 2019. Especialista em Gestão de Previdência Complementar pelo IBMEC/UNIABRAPP. É Coordenadora de Estudos Técnicos e Educação Financeira e Previdenciária no Departamento do Regime de Previdência Complementar da Secretaria de Regime Próprio e Complementar.</w:t>
      </w:r>
    </w:p>
    <w:p w14:paraId="08E72918" w14:textId="77777777" w:rsidR="009B3EB5" w:rsidRDefault="009B3EB5" w:rsidP="00663180">
      <w:pPr>
        <w:spacing w:after="0"/>
        <w:ind w:right="-426"/>
        <w:jc w:val="both"/>
      </w:pPr>
    </w:p>
    <w:p w14:paraId="664EED4F" w14:textId="77777777" w:rsidR="009B3EB5" w:rsidRDefault="009B3EB5" w:rsidP="00663180">
      <w:pPr>
        <w:spacing w:after="0"/>
        <w:ind w:right="-426"/>
        <w:jc w:val="both"/>
        <w:rPr>
          <w:b/>
          <w:bCs/>
        </w:rPr>
      </w:pPr>
      <w:r w:rsidRPr="009B3EB5">
        <w:rPr>
          <w:b/>
          <w:bCs/>
        </w:rPr>
        <w:t>J</w:t>
      </w:r>
      <w:r w:rsidRPr="009B3EB5">
        <w:rPr>
          <w:b/>
          <w:bCs/>
          <w:caps/>
        </w:rPr>
        <w:t>ocelaine Moraes de Souza</w:t>
      </w:r>
    </w:p>
    <w:p w14:paraId="7CF2D500" w14:textId="650F2B0A" w:rsidR="009B3EB5" w:rsidRDefault="009B3EB5" w:rsidP="00663180">
      <w:pPr>
        <w:spacing w:after="0"/>
        <w:ind w:right="-426"/>
        <w:jc w:val="both"/>
      </w:pPr>
      <w:r>
        <w:t xml:space="preserve">Servidora pública municipal e advogada concursada do IPMC desde 1995. Graduada em Direito, com pós-graduação em Direito Municipal, Sistema Previdenciário, Auditoria e Gestão e Gestão Previdenciária. Mestre em Psicologia Forense, possui certificações pelo ICSS e como dirigente e membro de Comitê de Investimentos – Nível Avançado de RPPS; </w:t>
      </w:r>
      <w:proofErr w:type="gramStart"/>
      <w:r>
        <w:t>Exerceu</w:t>
      </w:r>
      <w:proofErr w:type="gramEnd"/>
      <w:r>
        <w:t xml:space="preserve"> funções de liderança como Diretora da </w:t>
      </w:r>
      <w:proofErr w:type="spellStart"/>
      <w:r>
        <w:t>Previpar</w:t>
      </w:r>
      <w:proofErr w:type="spellEnd"/>
      <w:r>
        <w:t xml:space="preserve"> (Associação dos Fundos de Pensão do Paraná) e Presidente da APEPREV (Associação Paranaense de </w:t>
      </w:r>
      <w:proofErr w:type="spellStart"/>
      <w:r>
        <w:t>RPPS’s</w:t>
      </w:r>
      <w:proofErr w:type="spellEnd"/>
      <w:r>
        <w:t xml:space="preserve">). Foi professora universitária, Diretora de Previdência do IPMC e da </w:t>
      </w:r>
      <w:proofErr w:type="spellStart"/>
      <w:r>
        <w:t>CuritibaPrev</w:t>
      </w:r>
      <w:proofErr w:type="spellEnd"/>
      <w:r>
        <w:t xml:space="preserve"> – Fundação de Previdência Complementar do Município de Curitiba – além de ter atuado em diversas funções de assessoramento; </w:t>
      </w:r>
      <w:proofErr w:type="gramStart"/>
      <w:r>
        <w:t>Atualmente</w:t>
      </w:r>
      <w:proofErr w:type="gramEnd"/>
      <w:r>
        <w:t xml:space="preserve"> é Presidente do RPPS de Curitiba, Presidente do Conselho Deliberativo da </w:t>
      </w:r>
      <w:proofErr w:type="spellStart"/>
      <w:r>
        <w:t>CuritibaPrev</w:t>
      </w:r>
      <w:proofErr w:type="spellEnd"/>
      <w:r>
        <w:t xml:space="preserve"> e Conselheira da </w:t>
      </w:r>
      <w:proofErr w:type="spellStart"/>
      <w:r>
        <w:t>OABPrev</w:t>
      </w:r>
      <w:proofErr w:type="spellEnd"/>
      <w:r>
        <w:t>-PR.</w:t>
      </w:r>
    </w:p>
    <w:p w14:paraId="1B596254" w14:textId="77777777" w:rsidR="009B3EB5" w:rsidRDefault="009B3EB5" w:rsidP="00663180">
      <w:pPr>
        <w:spacing w:after="0"/>
        <w:ind w:right="-426"/>
        <w:jc w:val="both"/>
        <w:rPr>
          <w:b/>
          <w:bCs/>
          <w:caps/>
        </w:rPr>
      </w:pPr>
    </w:p>
    <w:p w14:paraId="65888228" w14:textId="2720408E" w:rsidR="00047DCF" w:rsidRPr="009B3EB5" w:rsidRDefault="00047DCF" w:rsidP="00663180">
      <w:pPr>
        <w:spacing w:after="0"/>
        <w:ind w:right="-426"/>
        <w:jc w:val="both"/>
        <w:rPr>
          <w:b/>
          <w:bCs/>
          <w:caps/>
        </w:rPr>
      </w:pPr>
      <w:r w:rsidRPr="009B3EB5">
        <w:rPr>
          <w:b/>
          <w:bCs/>
          <w:caps/>
        </w:rPr>
        <w:t>Maria Leila Casagrande</w:t>
      </w:r>
    </w:p>
    <w:p w14:paraId="2004E770" w14:textId="4F1DE2B8" w:rsidR="00BF0806" w:rsidRDefault="00047DCF" w:rsidP="00663180">
      <w:pPr>
        <w:ind w:right="-426"/>
        <w:jc w:val="both"/>
      </w:pPr>
      <w:r>
        <w:t>Diretora Presidente da PREVES Atual Diretora de Administração e Presidente da Fundação de Previdência Complementar do Estado do Espírito Santo – PREVES, é Advogada, Pedagoga e possui pós-graduação em Controles pela Universidade Federal do Espírito Santo. Ocupou cargo de Subsecretária de Administração Geral, Gerente de Controle Interno e Análise de Custos e de Gerente de Administração Geral na Secretaria de Administração do Governo do Estado do Espírito Santo. Já atuou também na Prefeitura de Vitória e no Tribunal de Justiça do Espírito Santo. Presidiu o Conselho Deliberativo da PREVES e possui Certificação do Instituto de Certificação Institucional e dos Profissionais de Seguridade Social- ICSS. Representa a PREVES como Conselheira Titular no Conselho Nacional de Dirigentes de Regime Próprio de Previdência Social – CONAPREV; e é membro da Comissão Técnica de Governança e Riscos da ABRAPP.</w:t>
      </w:r>
    </w:p>
    <w:p w14:paraId="11A47C78" w14:textId="77777777" w:rsidR="009B3EB5" w:rsidRPr="00216BCE" w:rsidRDefault="009B3EB5" w:rsidP="00663180">
      <w:pPr>
        <w:spacing w:after="0"/>
        <w:ind w:right="-426"/>
        <w:jc w:val="both"/>
        <w:rPr>
          <w:b/>
          <w:bCs/>
          <w:caps/>
        </w:rPr>
      </w:pPr>
      <w:r w:rsidRPr="00216BCE">
        <w:rPr>
          <w:b/>
          <w:bCs/>
          <w:caps/>
        </w:rPr>
        <w:t>Raquel Galvão Rodrigues da Silva</w:t>
      </w:r>
    </w:p>
    <w:p w14:paraId="6E47BEAA" w14:textId="77777777" w:rsidR="009B3EB5" w:rsidRDefault="009B3EB5" w:rsidP="00663180">
      <w:pPr>
        <w:ind w:right="-426"/>
        <w:jc w:val="both"/>
      </w:pPr>
      <w:r w:rsidRPr="00216BCE">
        <w:t xml:space="preserve">Certificação Profissional de REGIMES PRÓPRIOS DE PREVIDÊNCIA SOCIAL: de Dirigentes da Unidade Gestora do RPPS, graduada no nível avançado – CP RPPS DIRIG III e de Responsável pela Gestão das Aplicações dos Recursos e Membro do Comitê de Investimentos do RPPS, graduada no nível básico – CP RPPS CGINV I, emitidas pela Associação Brasileira de Instituições de Previdência Estaduais e Municipais-ABIPEM  </w:t>
      </w:r>
      <w:r w:rsidRPr="00216BCE">
        <w:rPr>
          <w:i/>
          <w:iCs/>
        </w:rPr>
        <w:t>- Certificação prevista na Portaria SEPRT/ME nº 9.907/2020 que estabeleceu os parâmetros para o atendimento, pelos dirigentes da unidade gestora, pelo responsável pela gestão das aplicações dos recursos e pelos membros dos Conselhos Deliberativo e Fiscal e Comitê de Investimentos dos RPPS, dos requisitos mínimos previstos no art. 8º-B da Lei nº 9.717/1998.</w:t>
      </w:r>
      <w:r>
        <w:rPr>
          <w:i/>
          <w:iCs/>
        </w:rPr>
        <w:t xml:space="preserve"> </w:t>
      </w:r>
      <w:r>
        <w:t xml:space="preserve">Atualmente ocupa a função de Diretora-Presidente do </w:t>
      </w:r>
      <w:proofErr w:type="spellStart"/>
      <w:r>
        <w:t>Iprev</w:t>
      </w:r>
      <w:proofErr w:type="spellEnd"/>
      <w:r>
        <w:t xml:space="preserve">-DF; </w:t>
      </w:r>
      <w:proofErr w:type="gramStart"/>
      <w:r>
        <w:t>Está</w:t>
      </w:r>
      <w:proofErr w:type="gramEnd"/>
      <w:r>
        <w:t xml:space="preserve"> lotada no </w:t>
      </w:r>
      <w:proofErr w:type="spellStart"/>
      <w:r>
        <w:t>Iprev</w:t>
      </w:r>
      <w:proofErr w:type="spellEnd"/>
      <w:r>
        <w:t xml:space="preserve">-DF desde 2011; </w:t>
      </w:r>
      <w:proofErr w:type="gramStart"/>
      <w:r>
        <w:t>Já</w:t>
      </w:r>
      <w:proofErr w:type="gramEnd"/>
      <w:r>
        <w:t xml:space="preserve"> exerceu a função de Diretora Jurídica, Diretora de Governança e Diretora de Previdência do </w:t>
      </w:r>
      <w:proofErr w:type="spellStart"/>
      <w:r>
        <w:t>Iprev</w:t>
      </w:r>
      <w:proofErr w:type="spellEnd"/>
      <w:r>
        <w:t xml:space="preserve">/DF; </w:t>
      </w:r>
      <w:proofErr w:type="gramStart"/>
      <w:r>
        <w:t>Desde</w:t>
      </w:r>
      <w:proofErr w:type="gramEnd"/>
      <w:r>
        <w:t xml:space="preserve"> 2019 atua como Responsável pela Gestão de Recursos do RPPS do Distrito Federal, com certificação CRP desde 2017, e exerce a função de Coordenadora do Comitê de Investimento e Análise de Risco- CIAR do </w:t>
      </w:r>
      <w:proofErr w:type="spellStart"/>
      <w:r>
        <w:t>Iprev</w:t>
      </w:r>
      <w:proofErr w:type="spellEnd"/>
      <w:r>
        <w:t xml:space="preserve">-DF. Servidora de Carreira de Políticas Públicas e Gestão Educacional da Secretaria de Educação do DF; Economista, formada pela União Educacional de </w:t>
      </w:r>
      <w:r>
        <w:lastRenderedPageBreak/>
        <w:t xml:space="preserve">Brasília (Uneb); e Advogada, graduada pela Universidade Paulista (Unip); Especialista em Pedagogia, com Habilitação em Matemática, pelo Centro Universitário de Brasília (UniCEUB); Pós-graduada em Direito Previdenciário, pela Universidade Cândido Mendes (UCM); e em Direito Processual, pela UNIP; Instrutora da Escola de Governo do Distrito Federal na área de Gestão de RPPS e Aposentaria Especial. Exerce ainda a função de Diretora de Matérias Jurídicas de RPPS do Instituto Brasiliense de Direito Previdenciário do DF – </w:t>
      </w:r>
      <w:proofErr w:type="spellStart"/>
      <w:r>
        <w:t>IBDPrev</w:t>
      </w:r>
      <w:proofErr w:type="spellEnd"/>
      <w:r>
        <w:t>-DF.</w:t>
      </w:r>
    </w:p>
    <w:p w14:paraId="71AF8226" w14:textId="3B26E308" w:rsidR="00047DCF" w:rsidRDefault="00047DCF" w:rsidP="00663180">
      <w:pPr>
        <w:spacing w:after="0"/>
        <w:ind w:right="-426"/>
        <w:jc w:val="both"/>
        <w:rPr>
          <w:b/>
          <w:bCs/>
        </w:rPr>
      </w:pPr>
      <w:r w:rsidRPr="00047DCF">
        <w:rPr>
          <w:b/>
          <w:bCs/>
        </w:rPr>
        <w:t>ROBERTA MARIA AMARAL DE CASTRO PINTO</w:t>
      </w:r>
    </w:p>
    <w:p w14:paraId="1969AA0B" w14:textId="77777777" w:rsidR="009B3EB5" w:rsidRDefault="00047DCF" w:rsidP="00663180">
      <w:pPr>
        <w:ind w:right="-426"/>
        <w:jc w:val="both"/>
      </w:pPr>
      <w:r w:rsidRPr="00047DCF">
        <w:t>FORMAÇÃO ACADÊMICA/TITULAÇÃO</w:t>
      </w:r>
      <w:r>
        <w:t xml:space="preserve">: Mestrado em Economia e Desenvolvimento Regional - Universidade Federal de Mato Grosso –2011 Especialização em Gestão Pública - Universidade Federal de Mato Grosso – 2006 Graduação em Engenharia Civil - Universidade Federal de Mato Grosso – 1991. </w:t>
      </w:r>
      <w:r w:rsidRPr="00047DCF">
        <w:t>FORMAÇÃO COMPLEMENTAR</w:t>
      </w:r>
      <w:r>
        <w:t xml:space="preserve">: Certificação do responsável pela gestão dos recursos e membros do comitê de investimentos do RPPS - Instituto </w:t>
      </w:r>
      <w:proofErr w:type="spellStart"/>
      <w:r>
        <w:t>Totum</w:t>
      </w:r>
      <w:proofErr w:type="spellEnd"/>
      <w:r>
        <w:t xml:space="preserve"> de Desenvolvimento e Gestão Empresária Ltda. – 2025 Certificação CPA 20 - Associação brasileira das Entidades dos Mercados Financeiros e de Capitais ANBIMA – 2023. ATUAÇÃO PROFISSIONAL: Gestora Governamental do Estado de Mato Grosso - 2002 - atual; Superintendente de Gestão Escolar - Secretaria de Estado de Educação de Mato Grosso - 2004-2006; Superintendente de Políticas Públicas - Secretaria de Planejamento do Estado de Mato Grosso - 2008- 2009; Superintendente de Orçamento, Planejamento e Finanças - Secretaria Especial da Copa do Mundo do Estado de Mato Grosso - SECOPA - 2011-2014; Secretária Adjunta de Orçamento - Secretaria de Estado de Planejamento do Estado de Mato Grosso - 2015-2019; Presidente da Câmara Fiscal - Secretaria de Estado de Planejamento do Estado de Mato Grosso - 2015-2019; Secretária Interina de Planejamento -Secretaria de Estado de Planejamento do Estado de Mato Grosso - 2016 - 2016; Superintendente de Administração Sistêmica da Controladoria Geral do Estado de Mato Grosso - 2019</w:t>
      </w:r>
      <w:r w:rsidR="008B5317">
        <w:t xml:space="preserve"> </w:t>
      </w:r>
      <w:r>
        <w:t>- atual</w:t>
      </w:r>
      <w:r w:rsidR="008B5317">
        <w:t xml:space="preserve">; </w:t>
      </w:r>
      <w:r>
        <w:t xml:space="preserve">Membro do Comitê de Investimentos do MTPREV - 2023 </w:t>
      </w:r>
      <w:r w:rsidR="008B5317">
        <w:t>–</w:t>
      </w:r>
      <w:r>
        <w:t xml:space="preserve"> atual</w:t>
      </w:r>
    </w:p>
    <w:p w14:paraId="2A60DC64" w14:textId="4120910E" w:rsidR="009B3EB5" w:rsidRPr="009B3EB5" w:rsidRDefault="009B3EB5" w:rsidP="00663180">
      <w:pPr>
        <w:spacing w:after="0"/>
        <w:ind w:right="-426"/>
        <w:jc w:val="both"/>
      </w:pPr>
      <w:r w:rsidRPr="008B5317">
        <w:rPr>
          <w:b/>
          <w:bCs/>
        </w:rPr>
        <w:t>VIVIANE SANTOS CARVALHO</w:t>
      </w:r>
    </w:p>
    <w:p w14:paraId="60F3B8B9" w14:textId="77777777" w:rsidR="009B3EB5" w:rsidRDefault="009B3EB5" w:rsidP="00663180">
      <w:pPr>
        <w:ind w:right="-426"/>
        <w:jc w:val="both"/>
      </w:pPr>
      <w:r>
        <w:t xml:space="preserve">PERFIL PROFISSIONAL: Titular do cargo de Procurador no âmbito do Município de Duque de Caxias, lotada no Regime Próprio de Previdência Municipal desde 02 e maio de 2012. Graduada e pós-graduada em direito público pela Universidade Cândido Mendes, cursando mestrado em direito público pelo UCP. Experiência ampla em matéria previdenciária, com ênfase em Regimes Próprios de Previdência Social, nos quais atua como servidora de carreira desde 1996. Cargos e Funções Públicas exercidas:  INPAS – Instituto de Previdência dos Servidores Públicos do Município de Petrópolis. Período (1996 até 2011) Cargos: Assessora Jurídica, Gerente de Benefícios, Diretora Jurídica e Diretora de Previdência. IPMDC - Procuradora Autárquica e Presidente do Conselho Deliberativo. Período (2012 até a presente data); Atividade Acadêmica: Coordenadora do Departamento de Consultoria, Treinamento e Gestão da Empresa VSC Assessoria e Consultoria em Gestão Pública Ltda. Professora do MBA em gestão de RPPS do ICDS - Instituto Connect de Direito Social. FORMAÇÃO ACADÊMICA: Graduação em Direito - Universidade Estácio de Sá. Pós-graduação em Direito Público – Universidade Cândido Mendes. APERFEIÇOAMENTO PROFISSIONAL: </w:t>
      </w:r>
      <w:r>
        <w:t> Certificação - CGRPPS.   Certificação Profissional RPPS - Conselheira e Gestora.</w:t>
      </w:r>
    </w:p>
    <w:p w14:paraId="2F33007D" w14:textId="77777777" w:rsidR="00BF0806" w:rsidRDefault="00BF0806" w:rsidP="00663180">
      <w:pPr>
        <w:ind w:right="-426"/>
        <w:jc w:val="both"/>
      </w:pPr>
    </w:p>
    <w:sectPr w:rsidR="00BF0806" w:rsidSect="002B1884">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BF5E" w14:textId="77777777" w:rsidR="00304F7C" w:rsidRDefault="00304F7C" w:rsidP="00663180">
      <w:pPr>
        <w:spacing w:after="0" w:line="240" w:lineRule="auto"/>
      </w:pPr>
      <w:r>
        <w:separator/>
      </w:r>
    </w:p>
  </w:endnote>
  <w:endnote w:type="continuationSeparator" w:id="0">
    <w:p w14:paraId="4B2EBC6A" w14:textId="77777777" w:rsidR="00304F7C" w:rsidRDefault="00304F7C" w:rsidP="0066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CA72" w14:textId="77777777" w:rsidR="002B1884" w:rsidRDefault="002B1884" w:rsidP="00663180">
    <w:pPr>
      <w:pStyle w:val="Ttulo3"/>
      <w:spacing w:before="0" w:after="0"/>
      <w:ind w:left="567"/>
      <w:jc w:val="center"/>
      <w:rPr>
        <w:rFonts w:ascii="Arial" w:hAnsi="Arial" w:cs="Arial"/>
        <w:b/>
        <w:bCs/>
        <w:color w:val="4F81BD"/>
        <w:sz w:val="16"/>
        <w:szCs w:val="16"/>
      </w:rPr>
    </w:pPr>
  </w:p>
  <w:p w14:paraId="1D60D182" w14:textId="2FE487F7" w:rsidR="00663180" w:rsidRPr="00423872" w:rsidRDefault="00663180" w:rsidP="00663180">
    <w:pPr>
      <w:pStyle w:val="Ttulo3"/>
      <w:spacing w:before="0" w:after="0"/>
      <w:ind w:left="567"/>
      <w:jc w:val="center"/>
      <w:rPr>
        <w:rFonts w:ascii="Arial" w:eastAsia="Times New Roman" w:hAnsi="Arial" w:cs="Arial"/>
        <w:b/>
        <w:bCs/>
        <w:color w:val="4F81BD"/>
        <w:sz w:val="16"/>
        <w:szCs w:val="16"/>
      </w:rPr>
    </w:pPr>
    <w:r>
      <w:rPr>
        <w:rFonts w:ascii="Arial" w:hAnsi="Arial" w:cs="Arial"/>
        <w:b/>
        <w:bCs/>
        <w:color w:val="4F81BD"/>
        <w:sz w:val="16"/>
        <w:szCs w:val="16"/>
      </w:rPr>
      <w:br/>
    </w:r>
    <w:r w:rsidRPr="00423872">
      <w:rPr>
        <w:rFonts w:ascii="Arial" w:hAnsi="Arial" w:cs="Arial"/>
        <w:b/>
        <w:bCs/>
        <w:color w:val="4F81BD"/>
        <w:sz w:val="16"/>
        <w:szCs w:val="16"/>
      </w:rPr>
      <w:t>SEDE ADMINISTRATIVA</w:t>
    </w:r>
  </w:p>
  <w:p w14:paraId="26522E36" w14:textId="77777777" w:rsidR="00663180" w:rsidRPr="00663180" w:rsidRDefault="00663180" w:rsidP="00663180">
    <w:pPr>
      <w:spacing w:after="0"/>
      <w:ind w:left="567"/>
      <w:jc w:val="center"/>
      <w:rPr>
        <w:rFonts w:ascii="Arial" w:hAnsi="Arial" w:cs="Arial"/>
        <w:b/>
        <w:bCs/>
        <w:color w:val="4F81BD"/>
        <w:sz w:val="16"/>
        <w:szCs w:val="16"/>
      </w:rPr>
    </w:pPr>
    <w:r w:rsidRPr="00663180">
      <w:rPr>
        <w:rFonts w:ascii="Arial" w:hAnsi="Arial" w:cs="Arial"/>
        <w:b/>
        <w:bCs/>
        <w:color w:val="4F81BD"/>
        <w:sz w:val="16"/>
        <w:szCs w:val="16"/>
      </w:rPr>
      <w:t>SCLRN – Asa Norte – Quadra 711 – Bloco G – Loja 15</w:t>
    </w:r>
  </w:p>
  <w:p w14:paraId="39C39A1F" w14:textId="77777777" w:rsidR="00663180" w:rsidRPr="00663180" w:rsidRDefault="00663180" w:rsidP="00663180">
    <w:pPr>
      <w:spacing w:after="0"/>
      <w:ind w:left="567"/>
      <w:jc w:val="center"/>
      <w:rPr>
        <w:rFonts w:ascii="Arial" w:hAnsi="Arial" w:cs="Arial"/>
        <w:b/>
        <w:bCs/>
        <w:color w:val="4F81BD"/>
        <w:sz w:val="16"/>
        <w:szCs w:val="16"/>
      </w:rPr>
    </w:pPr>
    <w:r w:rsidRPr="00663180">
      <w:rPr>
        <w:rFonts w:ascii="Arial" w:hAnsi="Arial" w:cs="Arial"/>
        <w:b/>
        <w:bCs/>
        <w:color w:val="4F81BD"/>
        <w:sz w:val="16"/>
        <w:szCs w:val="16"/>
      </w:rPr>
      <w:t>Brasília DF – CEP 70.750-557</w:t>
    </w:r>
  </w:p>
  <w:p w14:paraId="1FFC5C33" w14:textId="77777777" w:rsidR="00663180" w:rsidRPr="00663180" w:rsidRDefault="00663180" w:rsidP="00663180">
    <w:pPr>
      <w:spacing w:after="0"/>
      <w:ind w:left="567"/>
      <w:jc w:val="center"/>
      <w:rPr>
        <w:rFonts w:ascii="Arial" w:hAnsi="Arial" w:cs="Arial"/>
        <w:b/>
        <w:bCs/>
        <w:color w:val="4F81BD"/>
        <w:sz w:val="16"/>
        <w:szCs w:val="16"/>
      </w:rPr>
    </w:pPr>
    <w:proofErr w:type="spellStart"/>
    <w:r w:rsidRPr="00663180">
      <w:rPr>
        <w:rFonts w:ascii="Arial" w:hAnsi="Arial" w:cs="Arial"/>
        <w:b/>
        <w:bCs/>
        <w:color w:val="4F81BD"/>
        <w:sz w:val="16"/>
        <w:szCs w:val="16"/>
      </w:rPr>
      <w:t>Tel</w:t>
    </w:r>
    <w:proofErr w:type="spellEnd"/>
    <w:r w:rsidRPr="00663180">
      <w:rPr>
        <w:rFonts w:ascii="Arial" w:hAnsi="Arial" w:cs="Arial"/>
        <w:b/>
        <w:bCs/>
        <w:color w:val="4F81BD"/>
        <w:sz w:val="16"/>
        <w:szCs w:val="16"/>
      </w:rPr>
      <w:t>/Fax. (61) 3323.4803</w:t>
    </w:r>
  </w:p>
  <w:p w14:paraId="2F69C833" w14:textId="77777777" w:rsidR="00663180" w:rsidRPr="00663180" w:rsidRDefault="00663180" w:rsidP="00663180">
    <w:pPr>
      <w:spacing w:after="0"/>
      <w:ind w:left="567"/>
      <w:jc w:val="center"/>
      <w:rPr>
        <w:rFonts w:ascii="Arial" w:hAnsi="Arial" w:cs="Arial"/>
        <w:szCs w:val="20"/>
      </w:rPr>
    </w:pPr>
    <w:r w:rsidRPr="00663180">
      <w:rPr>
        <w:rFonts w:ascii="Arial" w:hAnsi="Arial" w:cs="Arial"/>
        <w:b/>
        <w:bCs/>
        <w:color w:val="4F81BD"/>
        <w:sz w:val="16"/>
        <w:szCs w:val="16"/>
      </w:rPr>
      <w:t>www.abipem.org.br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FA08" w14:textId="77777777" w:rsidR="00304F7C" w:rsidRDefault="00304F7C" w:rsidP="00663180">
      <w:pPr>
        <w:spacing w:after="0" w:line="240" w:lineRule="auto"/>
      </w:pPr>
      <w:r>
        <w:separator/>
      </w:r>
    </w:p>
  </w:footnote>
  <w:footnote w:type="continuationSeparator" w:id="0">
    <w:p w14:paraId="7C5BF0FB" w14:textId="77777777" w:rsidR="00304F7C" w:rsidRDefault="00304F7C" w:rsidP="00663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3546" w14:textId="7E5F99C2" w:rsidR="00663180" w:rsidRDefault="00663180">
    <w:pPr>
      <w:pStyle w:val="Cabealho"/>
    </w:pPr>
    <w:r>
      <w:rPr>
        <w:rFonts w:ascii="Calibri" w:eastAsia="Calibri" w:hAnsi="Calibri" w:cs="Calibri"/>
        <w:noProof/>
      </w:rPr>
      <mc:AlternateContent>
        <mc:Choice Requires="wpg">
          <w:drawing>
            <wp:anchor distT="0" distB="0" distL="114300" distR="114300" simplePos="0" relativeHeight="251665408" behindDoc="1" locked="0" layoutInCell="1" allowOverlap="1" wp14:anchorId="1CF21C33" wp14:editId="11A1219D">
              <wp:simplePos x="0" y="0"/>
              <wp:positionH relativeFrom="page">
                <wp:posOffset>337185</wp:posOffset>
              </wp:positionH>
              <wp:positionV relativeFrom="page">
                <wp:posOffset>715645</wp:posOffset>
              </wp:positionV>
              <wp:extent cx="3013710" cy="8796020"/>
              <wp:effectExtent l="0" t="0" r="0" b="0"/>
              <wp:wrapNone/>
              <wp:docPr id="10614" name="Group 10614"/>
              <wp:cNvGraphicFramePr/>
              <a:graphic xmlns:a="http://schemas.openxmlformats.org/drawingml/2006/main">
                <a:graphicData uri="http://schemas.microsoft.com/office/word/2010/wordprocessingGroup">
                  <wpg:wgp>
                    <wpg:cNvGrpSpPr/>
                    <wpg:grpSpPr>
                      <a:xfrm>
                        <a:off x="0" y="0"/>
                        <a:ext cx="3013710" cy="8796020"/>
                        <a:chOff x="0" y="0"/>
                        <a:chExt cx="3013710" cy="8796020"/>
                      </a:xfrm>
                    </wpg:grpSpPr>
                    <pic:pic xmlns:pic="http://schemas.openxmlformats.org/drawingml/2006/picture">
                      <pic:nvPicPr>
                        <pic:cNvPr id="10615" name="Picture 10615"/>
                        <pic:cNvPicPr/>
                      </pic:nvPicPr>
                      <pic:blipFill>
                        <a:blip r:embed="rId1"/>
                        <a:stretch>
                          <a:fillRect/>
                        </a:stretch>
                      </pic:blipFill>
                      <pic:spPr>
                        <a:xfrm>
                          <a:off x="0" y="0"/>
                          <a:ext cx="3013710" cy="8796020"/>
                        </a:xfrm>
                        <a:prstGeom prst="rect">
                          <a:avLst/>
                        </a:prstGeom>
                      </pic:spPr>
                    </pic:pic>
                  </wpg:wgp>
                </a:graphicData>
              </a:graphic>
            </wp:anchor>
          </w:drawing>
        </mc:Choice>
        <mc:Fallback>
          <w:pict>
            <v:group w14:anchorId="29E2F44E" id="Group 10614" o:spid="_x0000_s1026" style="position:absolute;margin-left:26.55pt;margin-top:56.35pt;width:237.3pt;height:692.6pt;z-index:-251651072;mso-position-horizontal-relative:page;mso-position-vertical-relative:page" coordsize="30137,879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15" o:spid="_x0000_s1027" type="#_x0000_t75" style="position:absolute;width:30137;height:87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">
                <v:imagedata r:id="rId2" o:title=""/>
              </v:shape>
              <w10:wrap anchorx="page" anchory="page"/>
            </v:group>
          </w:pict>
        </mc:Fallback>
      </mc:AlternateContent>
    </w:r>
    <w:r>
      <w:rPr>
        <w:noProof/>
      </w:rPr>
      <w:drawing>
        <wp:anchor distT="0" distB="0" distL="114300" distR="114300" simplePos="0" relativeHeight="251663360" behindDoc="0" locked="0" layoutInCell="1" allowOverlap="0" wp14:anchorId="149504F9" wp14:editId="349A9F83">
          <wp:simplePos x="0" y="0"/>
          <wp:positionH relativeFrom="page">
            <wp:posOffset>4671060</wp:posOffset>
          </wp:positionH>
          <wp:positionV relativeFrom="page">
            <wp:posOffset>182245</wp:posOffset>
          </wp:positionV>
          <wp:extent cx="2454910" cy="685688"/>
          <wp:effectExtent l="0" t="0" r="0" b="0"/>
          <wp:wrapSquare wrapText="bothSides"/>
          <wp:docPr id="533994036" name="Imagem 533994036"/>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3"/>
                  <a:stretch>
                    <a:fillRect/>
                  </a:stretch>
                </pic:blipFill>
                <pic:spPr>
                  <a:xfrm>
                    <a:off x="0" y="0"/>
                    <a:ext cx="2454910" cy="6856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57C1C"/>
    <w:multiLevelType w:val="hybridMultilevel"/>
    <w:tmpl w:val="D21E84A8"/>
    <w:lvl w:ilvl="0" w:tplc="079E8F2A">
      <w:numFmt w:val="bullet"/>
      <w:lvlText w:val="•"/>
      <w:lvlJc w:val="left"/>
      <w:pPr>
        <w:ind w:left="1068" w:hanging="708"/>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D411766"/>
    <w:multiLevelType w:val="hybridMultilevel"/>
    <w:tmpl w:val="8F02C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47228605">
    <w:abstractNumId w:val="1"/>
  </w:num>
  <w:num w:numId="2" w16cid:durableId="89793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BE"/>
    <w:rsid w:val="000232D5"/>
    <w:rsid w:val="00047DCF"/>
    <w:rsid w:val="00216BCE"/>
    <w:rsid w:val="00272026"/>
    <w:rsid w:val="002B1884"/>
    <w:rsid w:val="00304F7C"/>
    <w:rsid w:val="00305865"/>
    <w:rsid w:val="00374058"/>
    <w:rsid w:val="00400BBE"/>
    <w:rsid w:val="00663180"/>
    <w:rsid w:val="006D6F60"/>
    <w:rsid w:val="00762FC9"/>
    <w:rsid w:val="008B5317"/>
    <w:rsid w:val="008D0E57"/>
    <w:rsid w:val="008F729A"/>
    <w:rsid w:val="009B3EB5"/>
    <w:rsid w:val="00A651FA"/>
    <w:rsid w:val="00BF0806"/>
    <w:rsid w:val="00C20149"/>
    <w:rsid w:val="00D11DD6"/>
    <w:rsid w:val="00E80211"/>
    <w:rsid w:val="00EB7A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BBF53"/>
  <w15:chartTrackingRefBased/>
  <w15:docId w15:val="{22786746-0ABC-4932-BC63-18076230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00B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400B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00B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00B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00B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00B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00B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00B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00B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00BB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400BB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00BB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00BB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00BB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00B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00B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00B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00BBE"/>
    <w:rPr>
      <w:rFonts w:eastAsiaTheme="majorEastAsia" w:cstheme="majorBidi"/>
      <w:color w:val="272727" w:themeColor="text1" w:themeTint="D8"/>
    </w:rPr>
  </w:style>
  <w:style w:type="paragraph" w:styleId="Ttulo">
    <w:name w:val="Title"/>
    <w:basedOn w:val="Normal"/>
    <w:next w:val="Normal"/>
    <w:link w:val="TtuloChar"/>
    <w:uiPriority w:val="10"/>
    <w:qFormat/>
    <w:rsid w:val="00400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00B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00B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00B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00BBE"/>
    <w:pPr>
      <w:spacing w:before="160"/>
      <w:jc w:val="center"/>
    </w:pPr>
    <w:rPr>
      <w:i/>
      <w:iCs/>
      <w:color w:val="404040" w:themeColor="text1" w:themeTint="BF"/>
    </w:rPr>
  </w:style>
  <w:style w:type="character" w:customStyle="1" w:styleId="CitaoChar">
    <w:name w:val="Citação Char"/>
    <w:basedOn w:val="Fontepargpadro"/>
    <w:link w:val="Citao"/>
    <w:uiPriority w:val="29"/>
    <w:rsid w:val="00400BBE"/>
    <w:rPr>
      <w:i/>
      <w:iCs/>
      <w:color w:val="404040" w:themeColor="text1" w:themeTint="BF"/>
    </w:rPr>
  </w:style>
  <w:style w:type="paragraph" w:styleId="PargrafodaLista">
    <w:name w:val="List Paragraph"/>
    <w:basedOn w:val="Normal"/>
    <w:uiPriority w:val="34"/>
    <w:qFormat/>
    <w:rsid w:val="00400BBE"/>
    <w:pPr>
      <w:ind w:left="720"/>
      <w:contextualSpacing/>
    </w:pPr>
  </w:style>
  <w:style w:type="character" w:styleId="nfaseIntensa">
    <w:name w:val="Intense Emphasis"/>
    <w:basedOn w:val="Fontepargpadro"/>
    <w:uiPriority w:val="21"/>
    <w:qFormat/>
    <w:rsid w:val="00400BBE"/>
    <w:rPr>
      <w:i/>
      <w:iCs/>
      <w:color w:val="2F5496" w:themeColor="accent1" w:themeShade="BF"/>
    </w:rPr>
  </w:style>
  <w:style w:type="paragraph" w:styleId="CitaoIntensa">
    <w:name w:val="Intense Quote"/>
    <w:basedOn w:val="Normal"/>
    <w:next w:val="Normal"/>
    <w:link w:val="CitaoIntensaChar"/>
    <w:uiPriority w:val="30"/>
    <w:qFormat/>
    <w:rsid w:val="00400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00BBE"/>
    <w:rPr>
      <w:i/>
      <w:iCs/>
      <w:color w:val="2F5496" w:themeColor="accent1" w:themeShade="BF"/>
    </w:rPr>
  </w:style>
  <w:style w:type="character" w:styleId="RefernciaIntensa">
    <w:name w:val="Intense Reference"/>
    <w:basedOn w:val="Fontepargpadro"/>
    <w:uiPriority w:val="32"/>
    <w:qFormat/>
    <w:rsid w:val="00400BBE"/>
    <w:rPr>
      <w:b/>
      <w:bCs/>
      <w:smallCaps/>
      <w:color w:val="2F5496" w:themeColor="accent1" w:themeShade="BF"/>
      <w:spacing w:val="5"/>
    </w:rPr>
  </w:style>
  <w:style w:type="character" w:styleId="Hyperlink">
    <w:name w:val="Hyperlink"/>
    <w:basedOn w:val="Fontepargpadro"/>
    <w:uiPriority w:val="99"/>
    <w:unhideWhenUsed/>
    <w:rsid w:val="00400BBE"/>
    <w:rPr>
      <w:color w:val="0563C1" w:themeColor="hyperlink"/>
      <w:u w:val="single"/>
    </w:rPr>
  </w:style>
  <w:style w:type="character" w:styleId="MenoPendente">
    <w:name w:val="Unresolved Mention"/>
    <w:basedOn w:val="Fontepargpadro"/>
    <w:uiPriority w:val="99"/>
    <w:semiHidden/>
    <w:unhideWhenUsed/>
    <w:rsid w:val="00400BBE"/>
    <w:rPr>
      <w:color w:val="605E5C"/>
      <w:shd w:val="clear" w:color="auto" w:fill="E1DFDD"/>
    </w:rPr>
  </w:style>
  <w:style w:type="paragraph" w:styleId="Cabealho">
    <w:name w:val="header"/>
    <w:basedOn w:val="Normal"/>
    <w:link w:val="CabealhoChar"/>
    <w:uiPriority w:val="99"/>
    <w:unhideWhenUsed/>
    <w:rsid w:val="006631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3180"/>
  </w:style>
  <w:style w:type="paragraph" w:styleId="Rodap">
    <w:name w:val="footer"/>
    <w:basedOn w:val="Normal"/>
    <w:link w:val="RodapChar"/>
    <w:uiPriority w:val="99"/>
    <w:unhideWhenUsed/>
    <w:rsid w:val="00663180"/>
    <w:pPr>
      <w:tabs>
        <w:tab w:val="center" w:pos="4252"/>
        <w:tab w:val="right" w:pos="8504"/>
      </w:tabs>
      <w:spacing w:after="0" w:line="240" w:lineRule="auto"/>
    </w:pPr>
  </w:style>
  <w:style w:type="character" w:customStyle="1" w:styleId="RodapChar">
    <w:name w:val="Rodapé Char"/>
    <w:basedOn w:val="Fontepargpadro"/>
    <w:link w:val="Rodap"/>
    <w:uiPriority w:val="99"/>
    <w:rsid w:val="0066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4</Pages>
  <Words>2121</Words>
  <Characters>11455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ABIPEM</dc:creator>
  <cp:keywords/>
  <dc:description/>
  <cp:lastModifiedBy>ABIPEM</cp:lastModifiedBy>
  <cp:revision>8</cp:revision>
  <dcterms:created xsi:type="dcterms:W3CDTF">2025-08-19T12:25:00Z</dcterms:created>
  <dcterms:modified xsi:type="dcterms:W3CDTF">2025-08-26T16:53:00Z</dcterms:modified>
</cp:coreProperties>
</file>